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D7B" w:rsidRDefault="00DE4BA5" w:rsidP="00666D7B">
      <w:pPr>
        <w:jc w:val="center"/>
        <w:rPr>
          <w:b/>
          <w:color w:val="984806"/>
          <w:szCs w:val="20"/>
        </w:rPr>
      </w:pPr>
      <w:r w:rsidRPr="00DE4BA5">
        <w:rPr>
          <w:b/>
          <w:szCs w:val="20"/>
        </w:rPr>
        <w:t>Galley Proof Correction Form</w:t>
      </w:r>
      <w:r>
        <w:rPr>
          <w:b/>
          <w:szCs w:val="20"/>
        </w:rPr>
        <w:t xml:space="preserve"> </w:t>
      </w:r>
    </w:p>
    <w:p w:rsidR="00F2645B" w:rsidRDefault="00DE4BA5" w:rsidP="00DE4BA5">
      <w:pPr>
        <w:jc w:val="center"/>
        <w:rPr>
          <w:b/>
          <w:szCs w:val="20"/>
        </w:rPr>
      </w:pPr>
      <w:r>
        <w:t>Corresponding author is kindly</w:t>
      </w:r>
      <w:r w:rsidR="00F2645B">
        <w:t xml:space="preserve"> requested to inform any </w:t>
      </w:r>
      <w:r>
        <w:t xml:space="preserve">form of </w:t>
      </w:r>
      <w:r w:rsidR="00F2645B">
        <w:t>correction</w:t>
      </w:r>
      <w:r>
        <w:t>s</w:t>
      </w:r>
      <w:r w:rsidR="00F2645B">
        <w:t xml:space="preserve"> in </w:t>
      </w:r>
      <w:r>
        <w:t xml:space="preserve">the given </w:t>
      </w:r>
      <w:r w:rsidR="00F2645B">
        <w:t xml:space="preserve">Galley Proof </w:t>
      </w:r>
      <w:r>
        <w:t>and return th</w:t>
      </w:r>
      <w:r w:rsidR="00C00822">
        <w:t>is</w:t>
      </w:r>
      <w:r>
        <w:t xml:space="preserve"> form by not more than three days after the proofs were issued. </w:t>
      </w:r>
    </w:p>
    <w:tbl>
      <w:tblPr>
        <w:tblW w:w="0" w:type="auto"/>
        <w:jc w:val="center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3"/>
        <w:gridCol w:w="4943"/>
      </w:tblGrid>
      <w:tr w:rsidR="00666D7B" w:rsidTr="00DE4BA5">
        <w:trPr>
          <w:trHeight w:val="144"/>
          <w:jc w:val="center"/>
        </w:trPr>
        <w:tc>
          <w:tcPr>
            <w:tcW w:w="4373" w:type="dxa"/>
          </w:tcPr>
          <w:p w:rsidR="00666D7B" w:rsidRPr="004D2AD6" w:rsidRDefault="00666D7B" w:rsidP="00B93390">
            <w:pPr>
              <w:spacing w:before="120" w:after="120"/>
              <w:rPr>
                <w:b/>
                <w:szCs w:val="20"/>
              </w:rPr>
            </w:pPr>
            <w:r w:rsidRPr="004D2AD6">
              <w:rPr>
                <w:b/>
                <w:szCs w:val="20"/>
              </w:rPr>
              <w:t>Article title</w:t>
            </w:r>
          </w:p>
        </w:tc>
        <w:tc>
          <w:tcPr>
            <w:tcW w:w="4943" w:type="dxa"/>
          </w:tcPr>
          <w:p w:rsidR="00666D7B" w:rsidRDefault="00666D7B" w:rsidP="00B93390">
            <w:pPr>
              <w:spacing w:before="120" w:after="120"/>
            </w:pPr>
          </w:p>
        </w:tc>
      </w:tr>
      <w:tr w:rsidR="00666D7B" w:rsidTr="00DE4BA5">
        <w:trPr>
          <w:trHeight w:val="144"/>
          <w:jc w:val="center"/>
        </w:trPr>
        <w:tc>
          <w:tcPr>
            <w:tcW w:w="4373" w:type="dxa"/>
          </w:tcPr>
          <w:p w:rsidR="00666D7B" w:rsidRPr="004D2AD6" w:rsidRDefault="00DE4BA5" w:rsidP="00B93390">
            <w:pPr>
              <w:spacing w:before="120" w:after="120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Manuscript </w:t>
            </w:r>
            <w:r w:rsidR="00666D7B" w:rsidRPr="004D2AD6">
              <w:rPr>
                <w:b/>
                <w:szCs w:val="20"/>
              </w:rPr>
              <w:t xml:space="preserve"> Number</w:t>
            </w:r>
          </w:p>
        </w:tc>
        <w:tc>
          <w:tcPr>
            <w:tcW w:w="4943" w:type="dxa"/>
          </w:tcPr>
          <w:p w:rsidR="00666D7B" w:rsidRDefault="00666D7B" w:rsidP="00B93390">
            <w:pPr>
              <w:spacing w:before="120" w:after="120"/>
            </w:pPr>
          </w:p>
        </w:tc>
      </w:tr>
      <w:tr w:rsidR="00666D7B" w:rsidTr="00DE4BA5">
        <w:trPr>
          <w:trHeight w:val="144"/>
          <w:jc w:val="center"/>
        </w:trPr>
        <w:tc>
          <w:tcPr>
            <w:tcW w:w="4373" w:type="dxa"/>
          </w:tcPr>
          <w:p w:rsidR="00666D7B" w:rsidRPr="004D2AD6" w:rsidRDefault="00666D7B" w:rsidP="00B93390">
            <w:pPr>
              <w:spacing w:before="120" w:after="120"/>
              <w:rPr>
                <w:b/>
                <w:szCs w:val="20"/>
              </w:rPr>
            </w:pPr>
            <w:r w:rsidRPr="004D2AD6">
              <w:rPr>
                <w:b/>
                <w:szCs w:val="20"/>
              </w:rPr>
              <w:t>Corresponding authors</w:t>
            </w:r>
            <w:r w:rsidR="00DE4BA5">
              <w:rPr>
                <w:b/>
                <w:szCs w:val="20"/>
              </w:rPr>
              <w:t>’</w:t>
            </w:r>
            <w:r w:rsidRPr="004D2AD6">
              <w:rPr>
                <w:b/>
                <w:szCs w:val="20"/>
              </w:rPr>
              <w:t xml:space="preserve"> name</w:t>
            </w:r>
            <w:r w:rsidR="00DE4BA5">
              <w:rPr>
                <w:b/>
                <w:szCs w:val="20"/>
              </w:rPr>
              <w:t xml:space="preserve"> &amp; mail ID</w:t>
            </w:r>
          </w:p>
        </w:tc>
        <w:tc>
          <w:tcPr>
            <w:tcW w:w="4943" w:type="dxa"/>
          </w:tcPr>
          <w:p w:rsidR="00666D7B" w:rsidRDefault="00666D7B" w:rsidP="00B93390">
            <w:pPr>
              <w:spacing w:before="120" w:after="120"/>
            </w:pPr>
          </w:p>
        </w:tc>
      </w:tr>
      <w:tr w:rsidR="00666D7B" w:rsidTr="00DE4BA5">
        <w:trPr>
          <w:trHeight w:val="144"/>
          <w:jc w:val="center"/>
        </w:trPr>
        <w:tc>
          <w:tcPr>
            <w:tcW w:w="4373" w:type="dxa"/>
          </w:tcPr>
          <w:p w:rsidR="00666D7B" w:rsidRPr="004D2AD6" w:rsidRDefault="00DE4BA5" w:rsidP="00C00822">
            <w:pPr>
              <w:spacing w:before="120" w:after="120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Galley proof has corrections, </w:t>
            </w:r>
            <w:r w:rsidR="00666D7B" w:rsidRPr="004D2AD6">
              <w:rPr>
                <w:b/>
                <w:szCs w:val="20"/>
              </w:rPr>
              <w:t>I would like to recheck the corrections</w:t>
            </w:r>
            <w:r>
              <w:rPr>
                <w:b/>
                <w:szCs w:val="20"/>
              </w:rPr>
              <w:t xml:space="preserve"> &amp; requ</w:t>
            </w:r>
            <w:r w:rsidR="00C00822">
              <w:rPr>
                <w:b/>
                <w:szCs w:val="20"/>
              </w:rPr>
              <w:t>ire</w:t>
            </w:r>
            <w:r>
              <w:rPr>
                <w:b/>
                <w:szCs w:val="20"/>
              </w:rPr>
              <w:t xml:space="preserve"> a revised version of galley proof once the requested corrections were incorporated</w:t>
            </w:r>
          </w:p>
        </w:tc>
        <w:tc>
          <w:tcPr>
            <w:tcW w:w="4943" w:type="dxa"/>
          </w:tcPr>
          <w:p w:rsidR="00666D7B" w:rsidRDefault="00666D7B" w:rsidP="00B93390">
            <w:pPr>
              <w:spacing w:before="120" w:after="120"/>
              <w:rPr>
                <w:szCs w:val="20"/>
              </w:rPr>
            </w:pPr>
          </w:p>
        </w:tc>
      </w:tr>
      <w:tr w:rsidR="00DE4BA5" w:rsidTr="00DE4BA5">
        <w:trPr>
          <w:trHeight w:val="144"/>
          <w:jc w:val="center"/>
        </w:trPr>
        <w:tc>
          <w:tcPr>
            <w:tcW w:w="4373" w:type="dxa"/>
          </w:tcPr>
          <w:p w:rsidR="00DE4BA5" w:rsidRDefault="00DE4BA5" w:rsidP="00DE4BA5">
            <w:pPr>
              <w:spacing w:before="120" w:after="120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Galley proof has corrections, </w:t>
            </w:r>
            <w:r w:rsidR="00C00822">
              <w:rPr>
                <w:b/>
                <w:szCs w:val="20"/>
              </w:rPr>
              <w:t xml:space="preserve">but </w:t>
            </w:r>
            <w:r w:rsidRPr="004D2AD6">
              <w:rPr>
                <w:b/>
                <w:szCs w:val="20"/>
              </w:rPr>
              <w:t xml:space="preserve">I </w:t>
            </w:r>
            <w:r>
              <w:rPr>
                <w:b/>
                <w:szCs w:val="20"/>
              </w:rPr>
              <w:t xml:space="preserve">do not require a revised version of galley proof. The paper can be </w:t>
            </w:r>
            <w:r w:rsidR="00C00822">
              <w:rPr>
                <w:b/>
                <w:szCs w:val="20"/>
              </w:rPr>
              <w:t xml:space="preserve">directly </w:t>
            </w:r>
            <w:r>
              <w:rPr>
                <w:b/>
                <w:szCs w:val="20"/>
              </w:rPr>
              <w:t>published online once the requested corrections were incorporated</w:t>
            </w:r>
          </w:p>
        </w:tc>
        <w:tc>
          <w:tcPr>
            <w:tcW w:w="4943" w:type="dxa"/>
          </w:tcPr>
          <w:p w:rsidR="00DE4BA5" w:rsidRDefault="00DE4BA5" w:rsidP="00B93390">
            <w:pPr>
              <w:spacing w:before="120" w:after="120"/>
              <w:rPr>
                <w:szCs w:val="20"/>
              </w:rPr>
            </w:pPr>
          </w:p>
        </w:tc>
      </w:tr>
      <w:tr w:rsidR="00DE4BA5" w:rsidTr="00DE4BA5">
        <w:trPr>
          <w:trHeight w:val="144"/>
          <w:jc w:val="center"/>
        </w:trPr>
        <w:tc>
          <w:tcPr>
            <w:tcW w:w="4373" w:type="dxa"/>
          </w:tcPr>
          <w:p w:rsidR="00DE4BA5" w:rsidRDefault="00DE4BA5" w:rsidP="00DE4BA5">
            <w:pPr>
              <w:spacing w:before="120" w:after="120"/>
              <w:rPr>
                <w:b/>
                <w:szCs w:val="20"/>
              </w:rPr>
            </w:pPr>
            <w:r>
              <w:rPr>
                <w:b/>
                <w:szCs w:val="20"/>
              </w:rPr>
              <w:t>Galley proof has no corrections</w:t>
            </w:r>
          </w:p>
        </w:tc>
        <w:tc>
          <w:tcPr>
            <w:tcW w:w="4943" w:type="dxa"/>
          </w:tcPr>
          <w:p w:rsidR="00DE4BA5" w:rsidRDefault="00DE4BA5" w:rsidP="00B93390">
            <w:pPr>
              <w:spacing w:before="120" w:after="120"/>
              <w:rPr>
                <w:szCs w:val="20"/>
              </w:rPr>
            </w:pPr>
          </w:p>
        </w:tc>
      </w:tr>
    </w:tbl>
    <w:p w:rsidR="00DE4BA5" w:rsidRDefault="00DE4BA5" w:rsidP="00DE4BA5">
      <w:pPr>
        <w:spacing w:after="0" w:line="240" w:lineRule="auto"/>
        <w:rPr>
          <w:szCs w:val="20"/>
        </w:rPr>
      </w:pPr>
    </w:p>
    <w:p w:rsidR="00666D7B" w:rsidRDefault="008C42D2" w:rsidP="00666D7B">
      <w:pPr>
        <w:rPr>
          <w:szCs w:val="20"/>
        </w:rPr>
      </w:pPr>
      <w:r>
        <w:rPr>
          <w:szCs w:val="20"/>
        </w:rPr>
        <w:t>Kindly explain the corrections as simple as possible.</w:t>
      </w:r>
    </w:p>
    <w:p w:rsidR="00666D7B" w:rsidRDefault="008C42D2" w:rsidP="00666D7B">
      <w:pPr>
        <w:jc w:val="center"/>
        <w:rPr>
          <w:b/>
          <w:szCs w:val="20"/>
        </w:rPr>
      </w:pPr>
      <w:r>
        <w:rPr>
          <w:b/>
          <w:szCs w:val="20"/>
        </w:rPr>
        <w:t>Summary</w:t>
      </w:r>
      <w:r w:rsidR="00666D7B">
        <w:rPr>
          <w:b/>
          <w:szCs w:val="20"/>
        </w:rPr>
        <w:t xml:space="preserve"> of corrections</w:t>
      </w: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"/>
        <w:gridCol w:w="1296"/>
        <w:gridCol w:w="842"/>
        <w:gridCol w:w="2081"/>
        <w:gridCol w:w="2088"/>
        <w:gridCol w:w="2089"/>
      </w:tblGrid>
      <w:tr w:rsidR="008C42D2" w:rsidTr="00F001C8">
        <w:trPr>
          <w:trHeight w:val="144"/>
        </w:trPr>
        <w:tc>
          <w:tcPr>
            <w:tcW w:w="960" w:type="dxa"/>
            <w:vAlign w:val="center"/>
          </w:tcPr>
          <w:p w:rsidR="00666D7B" w:rsidRPr="004D2AD6" w:rsidRDefault="00666D7B" w:rsidP="00C00822">
            <w:pPr>
              <w:spacing w:before="120" w:after="120"/>
              <w:jc w:val="center"/>
              <w:rPr>
                <w:b/>
                <w:szCs w:val="20"/>
              </w:rPr>
            </w:pPr>
            <w:r w:rsidRPr="004D2AD6">
              <w:rPr>
                <w:b/>
                <w:szCs w:val="20"/>
              </w:rPr>
              <w:t xml:space="preserve">Page </w:t>
            </w:r>
            <w:r w:rsidR="008C42D2">
              <w:rPr>
                <w:b/>
                <w:szCs w:val="20"/>
              </w:rPr>
              <w:t>No.</w:t>
            </w:r>
          </w:p>
        </w:tc>
        <w:tc>
          <w:tcPr>
            <w:tcW w:w="1296" w:type="dxa"/>
            <w:vAlign w:val="center"/>
          </w:tcPr>
          <w:p w:rsidR="00666D7B" w:rsidRPr="004D2AD6" w:rsidRDefault="008C42D2" w:rsidP="00C00822">
            <w:pPr>
              <w:spacing w:before="120" w:after="12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Paragraph No.</w:t>
            </w:r>
          </w:p>
        </w:tc>
        <w:tc>
          <w:tcPr>
            <w:tcW w:w="842" w:type="dxa"/>
            <w:vAlign w:val="center"/>
          </w:tcPr>
          <w:p w:rsidR="00666D7B" w:rsidRPr="004D2AD6" w:rsidRDefault="008C42D2" w:rsidP="00C00822">
            <w:pPr>
              <w:spacing w:before="120" w:after="12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Line No.</w:t>
            </w:r>
          </w:p>
        </w:tc>
        <w:tc>
          <w:tcPr>
            <w:tcW w:w="2081" w:type="dxa"/>
            <w:vAlign w:val="center"/>
          </w:tcPr>
          <w:p w:rsidR="00666D7B" w:rsidRPr="004D2AD6" w:rsidRDefault="008C42D2" w:rsidP="00C00822">
            <w:pPr>
              <w:spacing w:before="120" w:after="12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Add text</w:t>
            </w:r>
          </w:p>
        </w:tc>
        <w:tc>
          <w:tcPr>
            <w:tcW w:w="2088" w:type="dxa"/>
            <w:vAlign w:val="center"/>
          </w:tcPr>
          <w:p w:rsidR="00666D7B" w:rsidRPr="004D2AD6" w:rsidRDefault="008C42D2" w:rsidP="00C00822">
            <w:pPr>
              <w:spacing w:before="120" w:after="12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Delete text</w:t>
            </w:r>
          </w:p>
        </w:tc>
        <w:tc>
          <w:tcPr>
            <w:tcW w:w="2089" w:type="dxa"/>
            <w:vAlign w:val="center"/>
          </w:tcPr>
          <w:p w:rsidR="00666D7B" w:rsidRPr="004D2AD6" w:rsidRDefault="008C42D2" w:rsidP="00C00822">
            <w:pPr>
              <w:spacing w:before="120" w:after="12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Modify the text having error</w:t>
            </w:r>
          </w:p>
        </w:tc>
      </w:tr>
      <w:tr w:rsidR="008C42D2" w:rsidTr="00F001C8">
        <w:trPr>
          <w:trHeight w:val="144"/>
        </w:trPr>
        <w:tc>
          <w:tcPr>
            <w:tcW w:w="960" w:type="dxa"/>
            <w:vAlign w:val="center"/>
          </w:tcPr>
          <w:p w:rsidR="00666D7B" w:rsidRDefault="00666D7B" w:rsidP="00C00822">
            <w:pPr>
              <w:spacing w:before="120" w:after="120"/>
              <w:jc w:val="center"/>
              <w:rPr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666D7B" w:rsidRDefault="00666D7B" w:rsidP="00C00822">
            <w:pPr>
              <w:spacing w:before="120" w:after="120"/>
              <w:jc w:val="center"/>
              <w:rPr>
                <w:szCs w:val="20"/>
              </w:rPr>
            </w:pPr>
          </w:p>
        </w:tc>
        <w:tc>
          <w:tcPr>
            <w:tcW w:w="842" w:type="dxa"/>
            <w:vAlign w:val="center"/>
          </w:tcPr>
          <w:p w:rsidR="00666D7B" w:rsidRDefault="00666D7B" w:rsidP="00C00822">
            <w:pPr>
              <w:spacing w:before="120" w:after="120"/>
              <w:jc w:val="center"/>
              <w:rPr>
                <w:szCs w:val="20"/>
              </w:rPr>
            </w:pPr>
          </w:p>
        </w:tc>
        <w:tc>
          <w:tcPr>
            <w:tcW w:w="2081" w:type="dxa"/>
            <w:vAlign w:val="center"/>
          </w:tcPr>
          <w:p w:rsidR="00666D7B" w:rsidRDefault="00666D7B" w:rsidP="00C00822">
            <w:pPr>
              <w:spacing w:before="120" w:after="120"/>
              <w:jc w:val="center"/>
              <w:rPr>
                <w:szCs w:val="20"/>
              </w:rPr>
            </w:pPr>
          </w:p>
        </w:tc>
        <w:tc>
          <w:tcPr>
            <w:tcW w:w="2088" w:type="dxa"/>
            <w:vAlign w:val="center"/>
          </w:tcPr>
          <w:p w:rsidR="00666D7B" w:rsidRDefault="00666D7B" w:rsidP="00C00822">
            <w:pPr>
              <w:spacing w:before="120" w:after="120"/>
              <w:jc w:val="center"/>
              <w:rPr>
                <w:szCs w:val="20"/>
              </w:rPr>
            </w:pPr>
          </w:p>
        </w:tc>
        <w:tc>
          <w:tcPr>
            <w:tcW w:w="2089" w:type="dxa"/>
            <w:vAlign w:val="center"/>
          </w:tcPr>
          <w:p w:rsidR="00666D7B" w:rsidRDefault="00666D7B" w:rsidP="00C00822">
            <w:pPr>
              <w:spacing w:before="120" w:after="120"/>
              <w:jc w:val="center"/>
              <w:rPr>
                <w:szCs w:val="20"/>
              </w:rPr>
            </w:pPr>
          </w:p>
        </w:tc>
      </w:tr>
      <w:tr w:rsidR="008C42D2" w:rsidTr="00F001C8">
        <w:trPr>
          <w:trHeight w:val="144"/>
        </w:trPr>
        <w:tc>
          <w:tcPr>
            <w:tcW w:w="960" w:type="dxa"/>
            <w:vAlign w:val="center"/>
          </w:tcPr>
          <w:p w:rsidR="00666D7B" w:rsidRDefault="00666D7B" w:rsidP="00C00822">
            <w:pPr>
              <w:spacing w:before="120" w:after="120"/>
              <w:jc w:val="center"/>
              <w:rPr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666D7B" w:rsidRDefault="00666D7B" w:rsidP="00C00822">
            <w:pPr>
              <w:spacing w:before="120" w:after="120"/>
              <w:jc w:val="center"/>
              <w:rPr>
                <w:szCs w:val="20"/>
              </w:rPr>
            </w:pPr>
          </w:p>
        </w:tc>
        <w:tc>
          <w:tcPr>
            <w:tcW w:w="842" w:type="dxa"/>
            <w:vAlign w:val="center"/>
          </w:tcPr>
          <w:p w:rsidR="00666D7B" w:rsidRDefault="00666D7B" w:rsidP="00C00822">
            <w:pPr>
              <w:spacing w:before="120" w:after="120"/>
              <w:jc w:val="center"/>
              <w:rPr>
                <w:szCs w:val="20"/>
              </w:rPr>
            </w:pPr>
          </w:p>
        </w:tc>
        <w:tc>
          <w:tcPr>
            <w:tcW w:w="2081" w:type="dxa"/>
            <w:vAlign w:val="center"/>
          </w:tcPr>
          <w:p w:rsidR="00666D7B" w:rsidRDefault="00666D7B" w:rsidP="00C00822">
            <w:pPr>
              <w:spacing w:before="120" w:after="120"/>
              <w:jc w:val="center"/>
              <w:rPr>
                <w:szCs w:val="20"/>
              </w:rPr>
            </w:pPr>
          </w:p>
        </w:tc>
        <w:tc>
          <w:tcPr>
            <w:tcW w:w="2088" w:type="dxa"/>
            <w:vAlign w:val="center"/>
          </w:tcPr>
          <w:p w:rsidR="00666D7B" w:rsidRDefault="00666D7B" w:rsidP="00C00822">
            <w:pPr>
              <w:spacing w:before="120" w:after="120"/>
              <w:jc w:val="center"/>
              <w:rPr>
                <w:szCs w:val="20"/>
              </w:rPr>
            </w:pPr>
          </w:p>
        </w:tc>
        <w:tc>
          <w:tcPr>
            <w:tcW w:w="2089" w:type="dxa"/>
            <w:vAlign w:val="center"/>
          </w:tcPr>
          <w:p w:rsidR="00666D7B" w:rsidRDefault="00666D7B" w:rsidP="00C00822">
            <w:pPr>
              <w:spacing w:before="120" w:after="120"/>
              <w:jc w:val="center"/>
              <w:rPr>
                <w:szCs w:val="20"/>
              </w:rPr>
            </w:pPr>
          </w:p>
        </w:tc>
      </w:tr>
      <w:tr w:rsidR="008C42D2" w:rsidTr="00F001C8">
        <w:trPr>
          <w:trHeight w:val="144"/>
        </w:trPr>
        <w:tc>
          <w:tcPr>
            <w:tcW w:w="960" w:type="dxa"/>
            <w:vAlign w:val="center"/>
          </w:tcPr>
          <w:p w:rsidR="00666D7B" w:rsidRDefault="00666D7B" w:rsidP="00C00822">
            <w:pPr>
              <w:spacing w:before="120" w:after="120"/>
              <w:jc w:val="center"/>
              <w:rPr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666D7B" w:rsidRDefault="00666D7B" w:rsidP="00C00822">
            <w:pPr>
              <w:spacing w:before="120" w:after="120"/>
              <w:jc w:val="center"/>
              <w:rPr>
                <w:szCs w:val="20"/>
              </w:rPr>
            </w:pPr>
          </w:p>
        </w:tc>
        <w:tc>
          <w:tcPr>
            <w:tcW w:w="842" w:type="dxa"/>
            <w:vAlign w:val="center"/>
          </w:tcPr>
          <w:p w:rsidR="00666D7B" w:rsidRDefault="00666D7B" w:rsidP="00C00822">
            <w:pPr>
              <w:spacing w:before="120" w:after="120"/>
              <w:jc w:val="center"/>
              <w:rPr>
                <w:szCs w:val="20"/>
              </w:rPr>
            </w:pPr>
          </w:p>
        </w:tc>
        <w:tc>
          <w:tcPr>
            <w:tcW w:w="2081" w:type="dxa"/>
            <w:vAlign w:val="center"/>
          </w:tcPr>
          <w:p w:rsidR="00666D7B" w:rsidRDefault="00666D7B" w:rsidP="00C00822">
            <w:pPr>
              <w:spacing w:before="120" w:after="120"/>
              <w:jc w:val="center"/>
              <w:rPr>
                <w:szCs w:val="20"/>
              </w:rPr>
            </w:pPr>
          </w:p>
        </w:tc>
        <w:tc>
          <w:tcPr>
            <w:tcW w:w="2088" w:type="dxa"/>
            <w:vAlign w:val="center"/>
          </w:tcPr>
          <w:p w:rsidR="00666D7B" w:rsidRDefault="00666D7B" w:rsidP="00C00822">
            <w:pPr>
              <w:spacing w:before="120" w:after="120"/>
              <w:jc w:val="center"/>
              <w:rPr>
                <w:szCs w:val="20"/>
              </w:rPr>
            </w:pPr>
          </w:p>
        </w:tc>
        <w:tc>
          <w:tcPr>
            <w:tcW w:w="2089" w:type="dxa"/>
            <w:vAlign w:val="center"/>
          </w:tcPr>
          <w:p w:rsidR="00666D7B" w:rsidRDefault="00666D7B" w:rsidP="00C00822">
            <w:pPr>
              <w:spacing w:before="120" w:after="120"/>
              <w:jc w:val="center"/>
              <w:rPr>
                <w:szCs w:val="20"/>
              </w:rPr>
            </w:pPr>
          </w:p>
        </w:tc>
      </w:tr>
      <w:tr w:rsidR="008C42D2" w:rsidTr="00F001C8">
        <w:trPr>
          <w:trHeight w:val="144"/>
        </w:trPr>
        <w:tc>
          <w:tcPr>
            <w:tcW w:w="960" w:type="dxa"/>
            <w:vAlign w:val="center"/>
          </w:tcPr>
          <w:p w:rsidR="00666D7B" w:rsidRDefault="00666D7B" w:rsidP="00C00822">
            <w:pPr>
              <w:spacing w:before="120" w:after="120"/>
              <w:jc w:val="center"/>
              <w:rPr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666D7B" w:rsidRDefault="00666D7B" w:rsidP="00C00822">
            <w:pPr>
              <w:spacing w:before="120" w:after="120"/>
              <w:jc w:val="center"/>
              <w:rPr>
                <w:szCs w:val="20"/>
              </w:rPr>
            </w:pPr>
          </w:p>
        </w:tc>
        <w:tc>
          <w:tcPr>
            <w:tcW w:w="842" w:type="dxa"/>
            <w:vAlign w:val="center"/>
          </w:tcPr>
          <w:p w:rsidR="00666D7B" w:rsidRDefault="00666D7B" w:rsidP="00C00822">
            <w:pPr>
              <w:spacing w:before="120" w:after="120"/>
              <w:jc w:val="center"/>
              <w:rPr>
                <w:szCs w:val="20"/>
              </w:rPr>
            </w:pPr>
          </w:p>
        </w:tc>
        <w:tc>
          <w:tcPr>
            <w:tcW w:w="2081" w:type="dxa"/>
            <w:vAlign w:val="center"/>
          </w:tcPr>
          <w:p w:rsidR="00666D7B" w:rsidRDefault="00666D7B" w:rsidP="00C00822">
            <w:pPr>
              <w:spacing w:before="120" w:after="120"/>
              <w:jc w:val="center"/>
              <w:rPr>
                <w:szCs w:val="20"/>
              </w:rPr>
            </w:pPr>
          </w:p>
        </w:tc>
        <w:tc>
          <w:tcPr>
            <w:tcW w:w="2088" w:type="dxa"/>
            <w:vAlign w:val="center"/>
          </w:tcPr>
          <w:p w:rsidR="00666D7B" w:rsidRDefault="00666D7B" w:rsidP="00C00822">
            <w:pPr>
              <w:spacing w:before="120" w:after="120"/>
              <w:jc w:val="center"/>
              <w:rPr>
                <w:szCs w:val="20"/>
              </w:rPr>
            </w:pPr>
          </w:p>
        </w:tc>
        <w:tc>
          <w:tcPr>
            <w:tcW w:w="2089" w:type="dxa"/>
            <w:vAlign w:val="center"/>
          </w:tcPr>
          <w:p w:rsidR="00666D7B" w:rsidRDefault="00666D7B" w:rsidP="00C00822">
            <w:pPr>
              <w:spacing w:before="120" w:after="120"/>
              <w:jc w:val="center"/>
              <w:rPr>
                <w:szCs w:val="20"/>
              </w:rPr>
            </w:pPr>
          </w:p>
        </w:tc>
      </w:tr>
      <w:tr w:rsidR="008C42D2" w:rsidTr="00F001C8">
        <w:trPr>
          <w:trHeight w:val="144"/>
        </w:trPr>
        <w:tc>
          <w:tcPr>
            <w:tcW w:w="960" w:type="dxa"/>
            <w:vAlign w:val="center"/>
          </w:tcPr>
          <w:p w:rsidR="00666D7B" w:rsidRDefault="00666D7B" w:rsidP="00C00822">
            <w:pPr>
              <w:spacing w:before="120" w:after="120"/>
              <w:jc w:val="center"/>
              <w:rPr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666D7B" w:rsidRDefault="00666D7B" w:rsidP="00C00822">
            <w:pPr>
              <w:spacing w:before="120" w:after="120"/>
              <w:jc w:val="center"/>
              <w:rPr>
                <w:szCs w:val="20"/>
              </w:rPr>
            </w:pPr>
          </w:p>
        </w:tc>
        <w:tc>
          <w:tcPr>
            <w:tcW w:w="842" w:type="dxa"/>
            <w:vAlign w:val="center"/>
          </w:tcPr>
          <w:p w:rsidR="00666D7B" w:rsidRDefault="00666D7B" w:rsidP="00C00822">
            <w:pPr>
              <w:spacing w:before="120" w:after="120"/>
              <w:jc w:val="center"/>
              <w:rPr>
                <w:szCs w:val="20"/>
              </w:rPr>
            </w:pPr>
          </w:p>
        </w:tc>
        <w:tc>
          <w:tcPr>
            <w:tcW w:w="2081" w:type="dxa"/>
            <w:vAlign w:val="center"/>
          </w:tcPr>
          <w:p w:rsidR="00666D7B" w:rsidRDefault="00666D7B" w:rsidP="00C00822">
            <w:pPr>
              <w:spacing w:before="120" w:after="120"/>
              <w:jc w:val="center"/>
              <w:rPr>
                <w:szCs w:val="20"/>
              </w:rPr>
            </w:pPr>
          </w:p>
        </w:tc>
        <w:tc>
          <w:tcPr>
            <w:tcW w:w="2088" w:type="dxa"/>
            <w:vAlign w:val="center"/>
          </w:tcPr>
          <w:p w:rsidR="00666D7B" w:rsidRDefault="00666D7B" w:rsidP="00C00822">
            <w:pPr>
              <w:spacing w:before="120" w:after="120"/>
              <w:jc w:val="center"/>
              <w:rPr>
                <w:szCs w:val="20"/>
              </w:rPr>
            </w:pPr>
          </w:p>
        </w:tc>
        <w:tc>
          <w:tcPr>
            <w:tcW w:w="2089" w:type="dxa"/>
            <w:vAlign w:val="center"/>
          </w:tcPr>
          <w:p w:rsidR="00666D7B" w:rsidRDefault="00666D7B" w:rsidP="00C00822">
            <w:pPr>
              <w:spacing w:before="120" w:after="120"/>
              <w:jc w:val="center"/>
              <w:rPr>
                <w:szCs w:val="20"/>
              </w:rPr>
            </w:pPr>
          </w:p>
        </w:tc>
      </w:tr>
      <w:tr w:rsidR="008C42D2" w:rsidTr="00F001C8">
        <w:trPr>
          <w:trHeight w:val="144"/>
        </w:trPr>
        <w:tc>
          <w:tcPr>
            <w:tcW w:w="960" w:type="dxa"/>
            <w:vAlign w:val="center"/>
          </w:tcPr>
          <w:p w:rsidR="00666D7B" w:rsidRDefault="00666D7B" w:rsidP="00C00822">
            <w:pPr>
              <w:spacing w:before="120" w:after="120"/>
              <w:jc w:val="center"/>
              <w:rPr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666D7B" w:rsidRDefault="00666D7B" w:rsidP="00C00822">
            <w:pPr>
              <w:spacing w:before="120" w:after="120"/>
              <w:jc w:val="center"/>
              <w:rPr>
                <w:szCs w:val="20"/>
              </w:rPr>
            </w:pPr>
          </w:p>
        </w:tc>
        <w:tc>
          <w:tcPr>
            <w:tcW w:w="842" w:type="dxa"/>
            <w:vAlign w:val="center"/>
          </w:tcPr>
          <w:p w:rsidR="00666D7B" w:rsidRDefault="00666D7B" w:rsidP="00C00822">
            <w:pPr>
              <w:spacing w:before="120" w:after="120"/>
              <w:jc w:val="center"/>
              <w:rPr>
                <w:szCs w:val="20"/>
              </w:rPr>
            </w:pPr>
          </w:p>
        </w:tc>
        <w:tc>
          <w:tcPr>
            <w:tcW w:w="2081" w:type="dxa"/>
            <w:vAlign w:val="center"/>
          </w:tcPr>
          <w:p w:rsidR="00666D7B" w:rsidRDefault="00666D7B" w:rsidP="00C00822">
            <w:pPr>
              <w:spacing w:before="120" w:after="120"/>
              <w:jc w:val="center"/>
              <w:rPr>
                <w:szCs w:val="20"/>
              </w:rPr>
            </w:pPr>
          </w:p>
        </w:tc>
        <w:tc>
          <w:tcPr>
            <w:tcW w:w="2088" w:type="dxa"/>
            <w:vAlign w:val="center"/>
          </w:tcPr>
          <w:p w:rsidR="00666D7B" w:rsidRDefault="00666D7B" w:rsidP="00C00822">
            <w:pPr>
              <w:spacing w:before="120" w:after="120"/>
              <w:jc w:val="center"/>
              <w:rPr>
                <w:szCs w:val="20"/>
              </w:rPr>
            </w:pPr>
          </w:p>
        </w:tc>
        <w:tc>
          <w:tcPr>
            <w:tcW w:w="2089" w:type="dxa"/>
            <w:vAlign w:val="center"/>
          </w:tcPr>
          <w:p w:rsidR="00666D7B" w:rsidRDefault="00666D7B" w:rsidP="00C00822">
            <w:pPr>
              <w:spacing w:before="120" w:after="120"/>
              <w:jc w:val="center"/>
              <w:rPr>
                <w:szCs w:val="20"/>
              </w:rPr>
            </w:pPr>
          </w:p>
        </w:tc>
      </w:tr>
    </w:tbl>
    <w:p w:rsidR="00666D7B" w:rsidRDefault="00666D7B" w:rsidP="00471DAC">
      <w:pPr>
        <w:spacing w:after="0" w:line="240" w:lineRule="auto"/>
      </w:pPr>
    </w:p>
    <w:p w:rsidR="00F001C8" w:rsidRDefault="00F001C8" w:rsidP="00471DAC">
      <w:pPr>
        <w:spacing w:before="40"/>
        <w:jc w:val="both"/>
      </w:pPr>
      <w:r>
        <w:rPr>
          <w:szCs w:val="20"/>
        </w:rPr>
        <w:t xml:space="preserve">This form has to be returned </w:t>
      </w:r>
      <w:r w:rsidR="00471DAC">
        <w:rPr>
          <w:szCs w:val="20"/>
        </w:rPr>
        <w:t xml:space="preserve">to </w:t>
      </w:r>
      <w:r w:rsidR="00D1113D" w:rsidRPr="00D1113D">
        <w:rPr>
          <w:szCs w:val="20"/>
        </w:rPr>
        <w:t>editoriijsr@gmail.com</w:t>
      </w:r>
      <w:bookmarkStart w:id="0" w:name="_GoBack"/>
      <w:bookmarkEnd w:id="0"/>
    </w:p>
    <w:sectPr w:rsidR="00F001C8" w:rsidSect="001813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cxt7Q0NjQ0MTU2MDZW0lEKTi0uzszPAykwrAUAsu8SHywAAAA="/>
  </w:docVars>
  <w:rsids>
    <w:rsidRoot w:val="00557558"/>
    <w:rsid w:val="00181322"/>
    <w:rsid w:val="00471DAC"/>
    <w:rsid w:val="00557558"/>
    <w:rsid w:val="00666D7B"/>
    <w:rsid w:val="008A3C82"/>
    <w:rsid w:val="008C42D2"/>
    <w:rsid w:val="00C00822"/>
    <w:rsid w:val="00D1113D"/>
    <w:rsid w:val="00DD7403"/>
    <w:rsid w:val="00DE4BA5"/>
    <w:rsid w:val="00F001C8"/>
    <w:rsid w:val="00F2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01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01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----------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----------</dc:creator>
  <cp:lastModifiedBy>Sony</cp:lastModifiedBy>
  <cp:revision>8</cp:revision>
  <dcterms:created xsi:type="dcterms:W3CDTF">2022-03-02T10:14:00Z</dcterms:created>
  <dcterms:modified xsi:type="dcterms:W3CDTF">2024-04-13T11:06:00Z</dcterms:modified>
</cp:coreProperties>
</file>